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CD1BC" w14:textId="5D27B64F" w:rsidR="008D5787" w:rsidRPr="00140204" w:rsidRDefault="001235BF" w:rsidP="00533585">
      <w:pPr>
        <w:rPr>
          <w:rFonts w:ascii="Trebuchet MS" w:hAnsi="Trebuchet MS" w:cs="Calibri"/>
        </w:rPr>
      </w:pPr>
      <w:r w:rsidRPr="001235BF">
        <w:rPr>
          <w:noProof/>
          <w:sz w:val="8"/>
          <w:lang w:eastAsia="fr-FR"/>
        </w:rPr>
        <w:drawing>
          <wp:inline distT="0" distB="0" distL="0" distR="0" wp14:anchorId="27D596F6" wp14:editId="668F1B64">
            <wp:extent cx="1511016" cy="992221"/>
            <wp:effectExtent l="0" t="0" r="0" b="0"/>
            <wp:docPr id="1693845004" name="Image 1" descr="Une image contenant texte, Police, conception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845004" name="Image 1" descr="Une image contenant texte, Police, conception, typo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995" cy="996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1A74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</w:t>
      </w:r>
      <w:r w:rsidR="00034D63" w:rsidRPr="00290F14">
        <w:rPr>
          <w:rFonts w:ascii="Calibri" w:hAnsi="Calibri" w:cs="Calibri"/>
          <w:sz w:val="22"/>
          <w:szCs w:val="22"/>
        </w:rPr>
        <w:t>Affiché le</w:t>
      </w:r>
      <w:r w:rsidR="00F25D2B" w:rsidRPr="00290F14">
        <w:rPr>
          <w:rFonts w:ascii="Calibri" w:hAnsi="Calibri" w:cs="Calibri"/>
          <w:sz w:val="22"/>
          <w:szCs w:val="22"/>
        </w:rPr>
        <w:t xml:space="preserve"> </w:t>
      </w:r>
      <w:r w:rsidR="002A7469">
        <w:rPr>
          <w:rFonts w:ascii="Calibri" w:hAnsi="Calibri" w:cs="Calibri"/>
          <w:sz w:val="22"/>
          <w:szCs w:val="22"/>
        </w:rPr>
        <w:t>1</w:t>
      </w:r>
      <w:r w:rsidR="00BE5BD4">
        <w:rPr>
          <w:rFonts w:ascii="Calibri" w:hAnsi="Calibri" w:cs="Calibri"/>
          <w:sz w:val="22"/>
          <w:szCs w:val="22"/>
        </w:rPr>
        <w:t xml:space="preserve">6 </w:t>
      </w:r>
      <w:r w:rsidR="004867D9">
        <w:rPr>
          <w:rFonts w:ascii="Calibri" w:hAnsi="Calibri" w:cs="Calibri"/>
          <w:sz w:val="22"/>
          <w:szCs w:val="22"/>
        </w:rPr>
        <w:t>février</w:t>
      </w:r>
      <w:r w:rsidR="00290F14" w:rsidRPr="00290F14">
        <w:rPr>
          <w:rFonts w:ascii="Calibri" w:hAnsi="Calibri" w:cs="Calibri"/>
          <w:sz w:val="22"/>
          <w:szCs w:val="22"/>
        </w:rPr>
        <w:t xml:space="preserve"> </w:t>
      </w:r>
      <w:r w:rsidR="00C206A0" w:rsidRPr="00290F14">
        <w:rPr>
          <w:rFonts w:ascii="Calibri" w:hAnsi="Calibri" w:cs="Calibri"/>
          <w:sz w:val="22"/>
          <w:szCs w:val="22"/>
        </w:rPr>
        <w:t>202</w:t>
      </w:r>
      <w:r w:rsidR="00BE5BD4">
        <w:rPr>
          <w:rFonts w:ascii="Calibri" w:hAnsi="Calibri" w:cs="Calibri"/>
          <w:sz w:val="22"/>
          <w:szCs w:val="22"/>
        </w:rPr>
        <w:t>6</w:t>
      </w:r>
      <w:r w:rsidR="00821A74" w:rsidRPr="00290F14">
        <w:rPr>
          <w:rFonts w:ascii="Calibri" w:hAnsi="Calibri" w:cs="Calibri"/>
          <w:sz w:val="22"/>
          <w:szCs w:val="22"/>
        </w:rPr>
        <w:t xml:space="preserve">                             </w:t>
      </w:r>
      <w:r w:rsidR="00533585" w:rsidRPr="00290F14">
        <w:rPr>
          <w:rFonts w:ascii="Calibri" w:hAnsi="Calibri" w:cs="Calibri"/>
          <w:sz w:val="22"/>
          <w:szCs w:val="22"/>
        </w:rPr>
        <w:t xml:space="preserve">   </w:t>
      </w:r>
      <w:r w:rsidR="008D5787" w:rsidRPr="00140204">
        <w:rPr>
          <w:rFonts w:ascii="Trebuchet MS" w:hAnsi="Trebuchet MS" w:cs="Calibri"/>
        </w:rPr>
        <w:t>République Française</w:t>
      </w:r>
    </w:p>
    <w:p w14:paraId="37F6D9D0" w14:textId="4926B746" w:rsidR="008D5787" w:rsidRPr="00140204" w:rsidRDefault="008D5787" w:rsidP="008D5787">
      <w:pPr>
        <w:ind w:left="-284"/>
        <w:rPr>
          <w:rFonts w:ascii="Trebuchet MS" w:hAnsi="Trebuchet MS" w:cs="Calibri"/>
          <w:sz w:val="22"/>
          <w:szCs w:val="22"/>
        </w:rPr>
      </w:pPr>
      <w:r w:rsidRPr="00140204">
        <w:rPr>
          <w:rFonts w:ascii="Trebuchet MS" w:hAnsi="Trebuchet MS" w:cs="Calibri"/>
        </w:rPr>
        <w:t>Départeme</w:t>
      </w:r>
      <w:r w:rsidR="00C24235" w:rsidRPr="00140204">
        <w:rPr>
          <w:rFonts w:ascii="Trebuchet MS" w:hAnsi="Trebuchet MS" w:cs="Calibri"/>
        </w:rPr>
        <w:t>nt d</w:t>
      </w:r>
      <w:r w:rsidR="00533585">
        <w:rPr>
          <w:rFonts w:ascii="Trebuchet MS" w:hAnsi="Trebuchet MS" w:cs="Calibri"/>
        </w:rPr>
        <w:t>e</w:t>
      </w:r>
      <w:r w:rsidR="00346931">
        <w:rPr>
          <w:rFonts w:ascii="Trebuchet MS" w:hAnsi="Trebuchet MS" w:cs="Calibri"/>
        </w:rPr>
        <w:t>s</w:t>
      </w:r>
      <w:r w:rsidR="00533585">
        <w:rPr>
          <w:rFonts w:ascii="Trebuchet MS" w:hAnsi="Trebuchet MS" w:cs="Calibri"/>
        </w:rPr>
        <w:t xml:space="preserve"> Côtes d’Armor</w:t>
      </w:r>
      <w:r w:rsidR="00C24235" w:rsidRPr="00140204">
        <w:rPr>
          <w:rFonts w:ascii="Trebuchet MS" w:hAnsi="Trebuchet MS" w:cs="Calibri"/>
        </w:rPr>
        <w:tab/>
      </w:r>
      <w:r w:rsidR="00C24235" w:rsidRPr="00140204">
        <w:rPr>
          <w:rFonts w:ascii="Trebuchet MS" w:hAnsi="Trebuchet MS" w:cs="Calibri"/>
        </w:rPr>
        <w:tab/>
      </w:r>
      <w:r w:rsidR="00C24235" w:rsidRPr="00140204">
        <w:rPr>
          <w:rFonts w:ascii="Trebuchet MS" w:hAnsi="Trebuchet MS" w:cs="Calibri"/>
        </w:rPr>
        <w:tab/>
        <w:t xml:space="preserve">  </w:t>
      </w:r>
    </w:p>
    <w:p w14:paraId="6D51C53B" w14:textId="77777777" w:rsidR="00346931" w:rsidRDefault="00346931" w:rsidP="00196C2D">
      <w:pPr>
        <w:jc w:val="center"/>
        <w:rPr>
          <w:rFonts w:ascii="Trebuchet MS" w:hAnsi="Trebuchet MS" w:cs="Calibri"/>
          <w:b/>
          <w:bCs/>
          <w:sz w:val="32"/>
          <w:szCs w:val="32"/>
        </w:rPr>
      </w:pPr>
    </w:p>
    <w:p w14:paraId="760955B9" w14:textId="77777777" w:rsidR="004F5F29" w:rsidRDefault="004F5F29" w:rsidP="00121746">
      <w:pPr>
        <w:rPr>
          <w:rFonts w:ascii="Trebuchet MS" w:hAnsi="Trebuchet MS" w:cs="Calibri"/>
          <w:b/>
          <w:bCs/>
          <w:sz w:val="32"/>
          <w:szCs w:val="32"/>
        </w:rPr>
      </w:pPr>
    </w:p>
    <w:p w14:paraId="1914C1C6" w14:textId="213D0734" w:rsidR="00196C2D" w:rsidRPr="00196C2D" w:rsidRDefault="00196C2D" w:rsidP="00196C2D">
      <w:pPr>
        <w:jc w:val="center"/>
        <w:rPr>
          <w:rFonts w:ascii="Trebuchet MS" w:hAnsi="Trebuchet MS" w:cs="Calibri"/>
          <w:b/>
          <w:bCs/>
          <w:sz w:val="32"/>
          <w:szCs w:val="32"/>
        </w:rPr>
      </w:pPr>
      <w:r w:rsidRPr="00196C2D">
        <w:rPr>
          <w:rFonts w:ascii="Trebuchet MS" w:hAnsi="Trebuchet MS" w:cs="Calibri"/>
          <w:b/>
          <w:bCs/>
          <w:sz w:val="32"/>
          <w:szCs w:val="32"/>
        </w:rPr>
        <w:t xml:space="preserve">Liste des délibérations examinées par le conseil municipal du </w:t>
      </w:r>
      <w:r w:rsidR="002A7469">
        <w:rPr>
          <w:rFonts w:ascii="Trebuchet MS" w:hAnsi="Trebuchet MS" w:cs="Calibri"/>
          <w:b/>
          <w:bCs/>
          <w:sz w:val="32"/>
          <w:szCs w:val="32"/>
        </w:rPr>
        <w:t>1</w:t>
      </w:r>
      <w:r w:rsidR="004867D9">
        <w:rPr>
          <w:rFonts w:ascii="Trebuchet MS" w:hAnsi="Trebuchet MS" w:cs="Calibri"/>
          <w:b/>
          <w:bCs/>
          <w:sz w:val="32"/>
          <w:szCs w:val="32"/>
        </w:rPr>
        <w:t>2 février</w:t>
      </w:r>
      <w:r w:rsidR="00BE5BD4">
        <w:rPr>
          <w:rFonts w:ascii="Trebuchet MS" w:hAnsi="Trebuchet MS" w:cs="Calibri"/>
          <w:b/>
          <w:bCs/>
          <w:sz w:val="32"/>
          <w:szCs w:val="32"/>
        </w:rPr>
        <w:t xml:space="preserve"> 2026</w:t>
      </w:r>
    </w:p>
    <w:p w14:paraId="66E1AC37" w14:textId="0D8DD7A8" w:rsidR="004F2CC9" w:rsidRDefault="00196C2D" w:rsidP="00196C2D">
      <w:pPr>
        <w:jc w:val="center"/>
        <w:rPr>
          <w:rFonts w:ascii="Trebuchet MS" w:hAnsi="Trebuchet MS" w:cs="Calibri"/>
          <w:b/>
          <w:bCs/>
          <w:sz w:val="32"/>
          <w:szCs w:val="32"/>
        </w:rPr>
      </w:pPr>
      <w:r w:rsidRPr="00196C2D">
        <w:rPr>
          <w:rFonts w:ascii="Trebuchet MS" w:hAnsi="Trebuchet MS" w:cs="Calibri"/>
          <w:b/>
          <w:bCs/>
          <w:sz w:val="32"/>
          <w:szCs w:val="32"/>
        </w:rPr>
        <w:t>En application de l’article L.2121-25 du CGCT</w:t>
      </w:r>
    </w:p>
    <w:p w14:paraId="79251BF9" w14:textId="1D7DA542" w:rsidR="00FF6EEE" w:rsidRPr="00FF6EEE" w:rsidRDefault="00224FE0" w:rsidP="00196C2D">
      <w:pPr>
        <w:jc w:val="center"/>
        <w:rPr>
          <w:rFonts w:ascii="Trebuchet MS" w:hAnsi="Trebuchet MS" w:cs="Calibri"/>
          <w:b/>
          <w:bCs/>
        </w:rPr>
      </w:pPr>
      <w:r w:rsidRPr="00FF6EEE">
        <w:rPr>
          <w:rFonts w:ascii="Trebuchet MS" w:hAnsi="Trebuchet MS" w:cs="Calibri"/>
          <w:b/>
          <w:bCs/>
        </w:rPr>
        <w:t>(</w:t>
      </w:r>
      <w:proofErr w:type="gramStart"/>
      <w:r w:rsidRPr="00FF6EEE">
        <w:rPr>
          <w:rFonts w:ascii="Trebuchet MS" w:hAnsi="Trebuchet MS" w:cs="Calibri"/>
          <w:b/>
          <w:bCs/>
        </w:rPr>
        <w:t>ordonnance</w:t>
      </w:r>
      <w:proofErr w:type="gramEnd"/>
      <w:r w:rsidR="00FF6EEE">
        <w:rPr>
          <w:rFonts w:ascii="Trebuchet MS" w:hAnsi="Trebuchet MS" w:cs="Calibri"/>
          <w:b/>
          <w:bCs/>
        </w:rPr>
        <w:t xml:space="preserve"> et décret</w:t>
      </w:r>
      <w:r w:rsidRPr="00FF6EEE">
        <w:rPr>
          <w:rFonts w:ascii="Trebuchet MS" w:hAnsi="Trebuchet MS" w:cs="Calibri"/>
          <w:b/>
          <w:bCs/>
        </w:rPr>
        <w:t xml:space="preserve"> du 7 octobre 2021 </w:t>
      </w:r>
      <w:r w:rsidR="00FF6EEE" w:rsidRPr="00FF6EEE">
        <w:rPr>
          <w:rFonts w:ascii="Trebuchet MS" w:hAnsi="Trebuchet MS" w:cs="Calibri"/>
          <w:b/>
          <w:bCs/>
        </w:rPr>
        <w:t xml:space="preserve">mis en application </w:t>
      </w:r>
    </w:p>
    <w:p w14:paraId="15970FAA" w14:textId="295691D3" w:rsidR="00224FE0" w:rsidRPr="00FF6EEE" w:rsidRDefault="00224FE0" w:rsidP="00196C2D">
      <w:pPr>
        <w:jc w:val="center"/>
        <w:rPr>
          <w:rFonts w:ascii="Arial" w:hAnsi="Arial" w:cs="Arial"/>
          <w:b/>
          <w:bCs/>
        </w:rPr>
      </w:pPr>
      <w:r w:rsidRPr="00FF6EEE">
        <w:rPr>
          <w:rFonts w:ascii="Trebuchet MS" w:hAnsi="Trebuchet MS" w:cs="Calibri"/>
          <w:b/>
          <w:bCs/>
        </w:rPr>
        <w:t xml:space="preserve"> </w:t>
      </w:r>
      <w:proofErr w:type="gramStart"/>
      <w:r w:rsidR="00FE7424" w:rsidRPr="00FF6EEE">
        <w:rPr>
          <w:rFonts w:ascii="Trebuchet MS" w:hAnsi="Trebuchet MS" w:cs="Calibri"/>
          <w:b/>
          <w:bCs/>
        </w:rPr>
        <w:t>le</w:t>
      </w:r>
      <w:proofErr w:type="gramEnd"/>
      <w:r w:rsidR="00FF6EEE" w:rsidRPr="00FF6EEE">
        <w:rPr>
          <w:rFonts w:ascii="Trebuchet MS" w:hAnsi="Trebuchet MS" w:cs="Calibri"/>
          <w:b/>
          <w:bCs/>
        </w:rPr>
        <w:t xml:space="preserve"> 1</w:t>
      </w:r>
      <w:r w:rsidR="00FF6EEE" w:rsidRPr="00FF6EEE">
        <w:rPr>
          <w:rFonts w:ascii="Trebuchet MS" w:hAnsi="Trebuchet MS" w:cs="Calibri"/>
          <w:b/>
          <w:bCs/>
          <w:vertAlign w:val="superscript"/>
        </w:rPr>
        <w:t>ER</w:t>
      </w:r>
      <w:r w:rsidR="00FF6EEE" w:rsidRPr="00FF6EEE">
        <w:rPr>
          <w:rFonts w:ascii="Trebuchet MS" w:hAnsi="Trebuchet MS" w:cs="Calibri"/>
          <w:b/>
          <w:bCs/>
        </w:rPr>
        <w:t xml:space="preserve"> juillet 2022)</w:t>
      </w:r>
      <w:r w:rsidR="00FE7424" w:rsidRPr="00FF6EEE">
        <w:rPr>
          <w:rFonts w:ascii="Trebuchet MS" w:hAnsi="Trebuchet MS" w:cs="Calibri"/>
          <w:b/>
          <w:bCs/>
        </w:rPr>
        <w:t xml:space="preserve"> </w:t>
      </w:r>
    </w:p>
    <w:p w14:paraId="46E54894" w14:textId="77777777" w:rsidR="003F2968" w:rsidRDefault="003F2968" w:rsidP="0084393E">
      <w:pPr>
        <w:jc w:val="both"/>
        <w:rPr>
          <w:rFonts w:ascii="Arial" w:hAnsi="Arial" w:cs="Arial"/>
          <w:sz w:val="22"/>
          <w:szCs w:val="22"/>
        </w:rPr>
      </w:pPr>
    </w:p>
    <w:p w14:paraId="6387D995" w14:textId="77777777" w:rsidR="00121746" w:rsidRPr="003F2968" w:rsidRDefault="00121746" w:rsidP="0084393E">
      <w:pPr>
        <w:jc w:val="both"/>
        <w:rPr>
          <w:rFonts w:ascii="Arial" w:hAnsi="Arial" w:cs="Arial"/>
          <w:sz w:val="22"/>
          <w:szCs w:val="22"/>
        </w:rPr>
      </w:pPr>
    </w:p>
    <w:p w14:paraId="5D21BE1B" w14:textId="15CD31F9" w:rsidR="00EC3DAB" w:rsidRDefault="003F2968" w:rsidP="004F2CC9">
      <w:pPr>
        <w:jc w:val="both"/>
        <w:rPr>
          <w:rFonts w:ascii="Arial" w:hAnsi="Arial" w:cs="Arial"/>
          <w:sz w:val="22"/>
          <w:szCs w:val="22"/>
        </w:rPr>
      </w:pPr>
      <w:r w:rsidRPr="003F2968">
        <w:rPr>
          <w:rFonts w:ascii="Arial" w:hAnsi="Arial" w:cs="Arial"/>
          <w:sz w:val="22"/>
          <w:szCs w:val="22"/>
        </w:rPr>
        <w:t xml:space="preserve">                                 </w:t>
      </w:r>
    </w:p>
    <w:p w14:paraId="4DC04E27" w14:textId="7C02CB76" w:rsidR="00EC3DAB" w:rsidRDefault="00196C2D" w:rsidP="0012174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Conseil Municipal présidé par </w:t>
      </w:r>
      <w:r w:rsidR="00AC617D">
        <w:rPr>
          <w:rFonts w:ascii="Arial" w:hAnsi="Arial" w:cs="Arial"/>
          <w:sz w:val="22"/>
          <w:szCs w:val="22"/>
        </w:rPr>
        <w:t>Monsieur Le</w:t>
      </w:r>
      <w:r>
        <w:rPr>
          <w:rFonts w:ascii="Arial" w:hAnsi="Arial" w:cs="Arial"/>
          <w:sz w:val="22"/>
          <w:szCs w:val="22"/>
        </w:rPr>
        <w:t xml:space="preserve"> Maire, Henri LABBE</w:t>
      </w:r>
      <w:r w:rsidR="00C46B9F">
        <w:rPr>
          <w:rFonts w:ascii="Arial" w:hAnsi="Arial" w:cs="Arial"/>
          <w:sz w:val="22"/>
          <w:szCs w:val="22"/>
        </w:rPr>
        <w:t>.</w:t>
      </w:r>
    </w:p>
    <w:p w14:paraId="702A3723" w14:textId="77777777" w:rsidR="00EC3DAB" w:rsidRDefault="00EC3DAB" w:rsidP="00F25D2B">
      <w:pPr>
        <w:rPr>
          <w:rFonts w:ascii="Arial" w:hAnsi="Arial" w:cs="Arial"/>
          <w:sz w:val="22"/>
          <w:szCs w:val="22"/>
        </w:rPr>
      </w:pPr>
    </w:p>
    <w:p w14:paraId="087A0AC7" w14:textId="77777777" w:rsidR="00121746" w:rsidRDefault="00121746" w:rsidP="00F25D2B">
      <w:pPr>
        <w:rPr>
          <w:rFonts w:ascii="Arial" w:hAnsi="Arial" w:cs="Arial"/>
          <w:sz w:val="22"/>
          <w:szCs w:val="22"/>
        </w:rPr>
      </w:pPr>
    </w:p>
    <w:p w14:paraId="075DCAFC" w14:textId="77777777" w:rsidR="004F5F29" w:rsidRDefault="004F5F29" w:rsidP="00224FE0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108" w:type="dxa"/>
        <w:tblInd w:w="-22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"/>
        <w:gridCol w:w="7206"/>
        <w:gridCol w:w="1288"/>
      </w:tblGrid>
      <w:tr w:rsidR="004867D9" w:rsidRPr="003709A7" w14:paraId="7A273B62" w14:textId="77777777" w:rsidTr="004867D9">
        <w:trPr>
          <w:cantSplit/>
          <w:trHeight w:val="345"/>
        </w:trPr>
        <w:tc>
          <w:tcPr>
            <w:tcW w:w="614" w:type="dxa"/>
            <w:tcBorders>
              <w:top w:val="dotted" w:sz="4" w:space="0" w:color="auto"/>
              <w:left w:val="threeDEmboss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00C0BA" w14:textId="77777777" w:rsidR="004867D9" w:rsidRPr="00C422A0" w:rsidRDefault="004867D9" w:rsidP="005003A1">
            <w:pPr>
              <w:ind w:left="-57" w:right="-57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C422A0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7206" w:type="dxa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E85B4" w14:textId="77777777" w:rsidR="004867D9" w:rsidRPr="003709A7" w:rsidRDefault="004867D9" w:rsidP="005003A1">
            <w:pPr>
              <w:spacing w:line="200" w:lineRule="exact"/>
              <w:ind w:left="57"/>
              <w:jc w:val="both"/>
              <w:rPr>
                <w:rFonts w:ascii="Arial" w:hAnsi="Arial" w:cs="Arial"/>
                <w:b/>
                <w:i/>
              </w:rPr>
            </w:pPr>
            <w:r w:rsidRPr="003709A7">
              <w:rPr>
                <w:rFonts w:ascii="Arial" w:hAnsi="Arial" w:cs="Arial"/>
              </w:rPr>
              <w:t>Validation du procès-verbal du</w:t>
            </w:r>
            <w:r>
              <w:rPr>
                <w:rFonts w:ascii="Arial" w:hAnsi="Arial" w:cs="Arial"/>
              </w:rPr>
              <w:t xml:space="preserve"> 15 janvier 2026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vAlign w:val="center"/>
            <w:hideMark/>
          </w:tcPr>
          <w:p w14:paraId="138BED9C" w14:textId="56A3F1AA" w:rsidR="004867D9" w:rsidRPr="003709A7" w:rsidRDefault="004867D9" w:rsidP="005003A1">
            <w:pPr>
              <w:ind w:left="-57" w:right="-57"/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Cs/>
              </w:rPr>
              <w:t>Approuvée</w:t>
            </w:r>
          </w:p>
        </w:tc>
      </w:tr>
      <w:tr w:rsidR="004867D9" w:rsidRPr="003709A7" w14:paraId="3C119532" w14:textId="77777777" w:rsidTr="004867D9">
        <w:trPr>
          <w:cantSplit/>
          <w:trHeight w:val="368"/>
        </w:trPr>
        <w:tc>
          <w:tcPr>
            <w:tcW w:w="614" w:type="dxa"/>
            <w:tcBorders>
              <w:top w:val="doub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A7A2" w14:textId="77777777" w:rsidR="004867D9" w:rsidRDefault="004867D9" w:rsidP="004867D9">
            <w:pPr>
              <w:ind w:left="-57" w:right="-57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7206" w:type="dxa"/>
            <w:tcBorders>
              <w:top w:val="doub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9D5BB" w14:textId="77777777" w:rsidR="004867D9" w:rsidRPr="00EA6614" w:rsidRDefault="004867D9" w:rsidP="004867D9">
            <w:pPr>
              <w:spacing w:after="80" w:line="200" w:lineRule="exact"/>
              <w:ind w:left="57"/>
              <w:jc w:val="both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iCs/>
              </w:rPr>
              <w:t>Convention de réseau électrique avec le</w:t>
            </w:r>
            <w:r w:rsidRPr="009C5F9F">
              <w:rPr>
                <w:rFonts w:ascii="Arial" w:hAnsi="Arial" w:cs="Arial"/>
                <w:iCs/>
              </w:rPr>
              <w:t xml:space="preserve"> SDE 22 </w:t>
            </w:r>
            <w:r>
              <w:rPr>
                <w:rFonts w:ascii="Arial" w:hAnsi="Arial" w:cs="Arial"/>
                <w:iCs/>
              </w:rPr>
              <w:t>Rue du 3</w:t>
            </w:r>
            <w:r w:rsidRPr="009C5F9F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août</w:t>
            </w:r>
            <w:r w:rsidRPr="009C5F9F">
              <w:rPr>
                <w:rFonts w:ascii="Arial" w:hAnsi="Arial" w:cs="Arial"/>
                <w:iCs/>
              </w:rPr>
              <w:t xml:space="preserve"> 1944 (</w:t>
            </w:r>
            <w:r>
              <w:rPr>
                <w:rFonts w:ascii="Arial" w:hAnsi="Arial" w:cs="Arial"/>
                <w:iCs/>
              </w:rPr>
              <w:t>parcelle</w:t>
            </w:r>
            <w:r w:rsidRPr="009C5F9F">
              <w:rPr>
                <w:rFonts w:ascii="Arial" w:hAnsi="Arial" w:cs="Arial"/>
                <w:iCs/>
              </w:rPr>
              <w:t xml:space="preserve"> D 1589)</w:t>
            </w:r>
          </w:p>
        </w:tc>
        <w:tc>
          <w:tcPr>
            <w:tcW w:w="12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</w:tcPr>
          <w:p w14:paraId="3D9945A5" w14:textId="75C1041B" w:rsidR="004867D9" w:rsidRPr="00017897" w:rsidRDefault="004867D9" w:rsidP="004867D9">
            <w:pPr>
              <w:ind w:left="-57" w:right="-57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ja-JP"/>
              </w:rPr>
            </w:pPr>
            <w:r w:rsidRPr="005B664D">
              <w:rPr>
                <w:rFonts w:ascii="Arial" w:hAnsi="Arial" w:cs="Arial"/>
                <w:bCs/>
                <w:iCs/>
              </w:rPr>
              <w:t>Approuvée</w:t>
            </w:r>
          </w:p>
        </w:tc>
      </w:tr>
      <w:tr w:rsidR="004867D9" w:rsidRPr="003709A7" w14:paraId="1E59513B" w14:textId="77777777" w:rsidTr="004867D9">
        <w:trPr>
          <w:cantSplit/>
          <w:trHeight w:val="368"/>
        </w:trPr>
        <w:tc>
          <w:tcPr>
            <w:tcW w:w="614" w:type="dxa"/>
            <w:tcBorders>
              <w:top w:val="doub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793B" w14:textId="77777777" w:rsidR="004867D9" w:rsidRDefault="004867D9" w:rsidP="004867D9">
            <w:pPr>
              <w:ind w:left="-57" w:right="-57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7206" w:type="dxa"/>
            <w:tcBorders>
              <w:top w:val="doub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88CA6" w14:textId="77777777" w:rsidR="004867D9" w:rsidRPr="00EA6614" w:rsidRDefault="004867D9" w:rsidP="004867D9">
            <w:pPr>
              <w:spacing w:after="80" w:line="200" w:lineRule="exact"/>
              <w:ind w:left="57"/>
              <w:jc w:val="both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iCs/>
              </w:rPr>
              <w:t xml:space="preserve">Convention avec la SAUR pour le contrôle des appareils de défense contre l’incendie </w:t>
            </w:r>
          </w:p>
        </w:tc>
        <w:tc>
          <w:tcPr>
            <w:tcW w:w="12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</w:tcPr>
          <w:p w14:paraId="4E188955" w14:textId="69B77720" w:rsidR="004867D9" w:rsidRDefault="004867D9" w:rsidP="004867D9">
            <w:pPr>
              <w:ind w:left="-57" w:right="-57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ja-JP"/>
              </w:rPr>
            </w:pPr>
            <w:r w:rsidRPr="005B664D">
              <w:rPr>
                <w:rFonts w:ascii="Arial" w:hAnsi="Arial" w:cs="Arial"/>
                <w:bCs/>
                <w:iCs/>
              </w:rPr>
              <w:t>Approuvée</w:t>
            </w:r>
          </w:p>
        </w:tc>
      </w:tr>
      <w:tr w:rsidR="004867D9" w:rsidRPr="003709A7" w14:paraId="4E397042" w14:textId="77777777" w:rsidTr="004867D9">
        <w:trPr>
          <w:cantSplit/>
          <w:trHeight w:val="368"/>
        </w:trPr>
        <w:tc>
          <w:tcPr>
            <w:tcW w:w="614" w:type="dxa"/>
            <w:tcBorders>
              <w:top w:val="doub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059F" w14:textId="77777777" w:rsidR="004867D9" w:rsidRDefault="004867D9" w:rsidP="004867D9">
            <w:pPr>
              <w:ind w:left="-57" w:right="-57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7206" w:type="dxa"/>
            <w:tcBorders>
              <w:top w:val="doub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A7FA6" w14:textId="77777777" w:rsidR="004867D9" w:rsidRDefault="004867D9" w:rsidP="004867D9">
            <w:pPr>
              <w:spacing w:after="80" w:line="200" w:lineRule="exact"/>
              <w:ind w:left="57"/>
              <w:jc w:val="both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iCs/>
              </w:rPr>
              <w:t xml:space="preserve">Convention Mairie / Terra Développement d’autorisation d’occupation temporaire et de neutralisation partielle des obligations d’espaces verts à des fins d’intérêts général </w:t>
            </w:r>
          </w:p>
        </w:tc>
        <w:tc>
          <w:tcPr>
            <w:tcW w:w="12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</w:tcPr>
          <w:p w14:paraId="287FE9CF" w14:textId="506DB30B" w:rsidR="004867D9" w:rsidRDefault="004867D9" w:rsidP="004867D9">
            <w:pPr>
              <w:ind w:left="-57" w:right="-57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ja-JP"/>
              </w:rPr>
            </w:pPr>
            <w:r w:rsidRPr="005B664D">
              <w:rPr>
                <w:rFonts w:ascii="Arial" w:hAnsi="Arial" w:cs="Arial"/>
                <w:bCs/>
                <w:iCs/>
              </w:rPr>
              <w:t>Approuvée</w:t>
            </w:r>
          </w:p>
        </w:tc>
      </w:tr>
      <w:tr w:rsidR="004867D9" w:rsidRPr="003709A7" w14:paraId="254C4417" w14:textId="77777777" w:rsidTr="004867D9">
        <w:trPr>
          <w:cantSplit/>
          <w:trHeight w:val="368"/>
        </w:trPr>
        <w:tc>
          <w:tcPr>
            <w:tcW w:w="614" w:type="dxa"/>
            <w:tcBorders>
              <w:top w:val="doub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8AF7" w14:textId="77777777" w:rsidR="004867D9" w:rsidRDefault="004867D9" w:rsidP="004867D9">
            <w:pPr>
              <w:ind w:left="-57" w:right="-57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7206" w:type="dxa"/>
            <w:tcBorders>
              <w:top w:val="doub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4E472" w14:textId="0AC63F90" w:rsidR="004867D9" w:rsidRDefault="004867D9" w:rsidP="004867D9">
            <w:pPr>
              <w:spacing w:after="80" w:line="200" w:lineRule="exact"/>
              <w:ind w:left="57"/>
              <w:jc w:val="both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iCs/>
              </w:rPr>
              <w:t>La charte de l’Arbre</w:t>
            </w:r>
          </w:p>
        </w:tc>
        <w:tc>
          <w:tcPr>
            <w:tcW w:w="12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</w:tcPr>
          <w:p w14:paraId="3B3CC487" w14:textId="4612373C" w:rsidR="004867D9" w:rsidRDefault="004867D9" w:rsidP="004867D9">
            <w:pPr>
              <w:ind w:left="-57" w:right="-57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ja-JP"/>
              </w:rPr>
            </w:pPr>
            <w:r w:rsidRPr="005B664D">
              <w:rPr>
                <w:rFonts w:ascii="Arial" w:hAnsi="Arial" w:cs="Arial"/>
                <w:bCs/>
                <w:iCs/>
              </w:rPr>
              <w:t>Approuvée</w:t>
            </w:r>
          </w:p>
        </w:tc>
      </w:tr>
      <w:tr w:rsidR="004867D9" w:rsidRPr="003709A7" w14:paraId="59FBC576" w14:textId="77777777" w:rsidTr="004867D9">
        <w:trPr>
          <w:cantSplit/>
          <w:trHeight w:val="368"/>
        </w:trPr>
        <w:tc>
          <w:tcPr>
            <w:tcW w:w="614" w:type="dxa"/>
            <w:tcBorders>
              <w:top w:val="doub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E00C" w14:textId="77777777" w:rsidR="004867D9" w:rsidRDefault="004867D9" w:rsidP="004867D9">
            <w:pPr>
              <w:ind w:left="-57" w:right="-57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06</w:t>
            </w:r>
          </w:p>
        </w:tc>
        <w:tc>
          <w:tcPr>
            <w:tcW w:w="7206" w:type="dxa"/>
            <w:tcBorders>
              <w:top w:val="doub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C2752" w14:textId="77777777" w:rsidR="004867D9" w:rsidRDefault="004867D9" w:rsidP="004867D9">
            <w:pPr>
              <w:spacing w:after="80" w:line="200" w:lineRule="exact"/>
              <w:ind w:left="57"/>
              <w:jc w:val="both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iCs/>
              </w:rPr>
              <w:t>Requalification du boulevard de la mer : aménagement</w:t>
            </w:r>
          </w:p>
        </w:tc>
        <w:tc>
          <w:tcPr>
            <w:tcW w:w="12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</w:tcPr>
          <w:p w14:paraId="00CD2B1E" w14:textId="2EE0F4A8" w:rsidR="004867D9" w:rsidRDefault="004867D9" w:rsidP="004867D9">
            <w:pPr>
              <w:ind w:left="-57" w:right="-57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ja-JP"/>
              </w:rPr>
            </w:pPr>
            <w:r w:rsidRPr="005B664D">
              <w:rPr>
                <w:rFonts w:ascii="Arial" w:hAnsi="Arial" w:cs="Arial"/>
                <w:bCs/>
                <w:iCs/>
              </w:rPr>
              <w:t>Approuvée</w:t>
            </w:r>
          </w:p>
        </w:tc>
      </w:tr>
      <w:tr w:rsidR="004867D9" w:rsidRPr="003709A7" w14:paraId="63683E50" w14:textId="77777777" w:rsidTr="004867D9">
        <w:trPr>
          <w:cantSplit/>
          <w:trHeight w:val="368"/>
        </w:trPr>
        <w:tc>
          <w:tcPr>
            <w:tcW w:w="614" w:type="dxa"/>
            <w:tcBorders>
              <w:top w:val="doub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6B85" w14:textId="77777777" w:rsidR="004867D9" w:rsidRDefault="004867D9" w:rsidP="004867D9">
            <w:pPr>
              <w:ind w:left="-57" w:right="-57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7206" w:type="dxa"/>
            <w:tcBorders>
              <w:top w:val="doub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2AD4D" w14:textId="77777777" w:rsidR="004867D9" w:rsidRPr="006F5141" w:rsidRDefault="004867D9" w:rsidP="004867D9">
            <w:pPr>
              <w:spacing w:after="80" w:line="200" w:lineRule="exact"/>
              <w:ind w:left="57"/>
              <w:jc w:val="both"/>
              <w:rPr>
                <w:rFonts w:ascii="Arial" w:hAnsi="Arial" w:cs="Arial"/>
                <w:b/>
                <w:i/>
                <w:iCs/>
                <w:caps/>
              </w:rPr>
            </w:pPr>
            <w:r>
              <w:rPr>
                <w:rFonts w:ascii="Arial" w:hAnsi="Arial" w:cs="Arial"/>
                <w:iCs/>
              </w:rPr>
              <w:t>Subventions annuelles aux associations 2026</w:t>
            </w:r>
          </w:p>
        </w:tc>
        <w:tc>
          <w:tcPr>
            <w:tcW w:w="12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</w:tcPr>
          <w:p w14:paraId="2E2F309A" w14:textId="0A4A2E56" w:rsidR="004867D9" w:rsidRPr="00017897" w:rsidRDefault="004867D9" w:rsidP="004867D9">
            <w:pPr>
              <w:ind w:left="-57" w:right="-57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ja-JP"/>
              </w:rPr>
            </w:pPr>
            <w:r w:rsidRPr="005B664D">
              <w:rPr>
                <w:rFonts w:ascii="Arial" w:hAnsi="Arial" w:cs="Arial"/>
                <w:bCs/>
                <w:iCs/>
              </w:rPr>
              <w:t>Approuvée</w:t>
            </w:r>
          </w:p>
        </w:tc>
      </w:tr>
      <w:tr w:rsidR="004867D9" w:rsidRPr="003709A7" w14:paraId="5C0367D1" w14:textId="77777777" w:rsidTr="004867D9">
        <w:trPr>
          <w:cantSplit/>
          <w:trHeight w:val="368"/>
        </w:trPr>
        <w:tc>
          <w:tcPr>
            <w:tcW w:w="614" w:type="dxa"/>
            <w:tcBorders>
              <w:top w:val="doub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7002" w14:textId="77777777" w:rsidR="004867D9" w:rsidRPr="006F5141" w:rsidRDefault="004867D9" w:rsidP="004867D9">
            <w:pPr>
              <w:ind w:left="-57" w:right="-57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6F5141">
              <w:rPr>
                <w:rFonts w:ascii="Arial" w:hAnsi="Arial" w:cs="Arial"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7206" w:type="dxa"/>
            <w:tcBorders>
              <w:top w:val="doub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4DA9C" w14:textId="77777777" w:rsidR="004867D9" w:rsidRDefault="004867D9" w:rsidP="004867D9">
            <w:pPr>
              <w:spacing w:after="80" w:line="200" w:lineRule="exact"/>
              <w:ind w:left="57"/>
              <w:jc w:val="both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iCs/>
              </w:rPr>
              <w:t>Fonds d’aide aux Jeunes 2026</w:t>
            </w:r>
          </w:p>
        </w:tc>
        <w:tc>
          <w:tcPr>
            <w:tcW w:w="12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</w:tcPr>
          <w:p w14:paraId="1FF3835E" w14:textId="69D7E16B" w:rsidR="004867D9" w:rsidRPr="00017897" w:rsidRDefault="004867D9" w:rsidP="004867D9">
            <w:pPr>
              <w:ind w:left="-57" w:right="-57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ja-JP"/>
              </w:rPr>
            </w:pPr>
            <w:r w:rsidRPr="005B664D">
              <w:rPr>
                <w:rFonts w:ascii="Arial" w:hAnsi="Arial" w:cs="Arial"/>
                <w:bCs/>
                <w:iCs/>
              </w:rPr>
              <w:t>Approuvée</w:t>
            </w:r>
          </w:p>
        </w:tc>
      </w:tr>
      <w:tr w:rsidR="004867D9" w:rsidRPr="003709A7" w14:paraId="7B4754BE" w14:textId="77777777" w:rsidTr="004867D9">
        <w:trPr>
          <w:cantSplit/>
          <w:trHeight w:val="368"/>
        </w:trPr>
        <w:tc>
          <w:tcPr>
            <w:tcW w:w="614" w:type="dxa"/>
            <w:tcBorders>
              <w:top w:val="doub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9F63" w14:textId="77777777" w:rsidR="004867D9" w:rsidRPr="006F5141" w:rsidRDefault="004867D9" w:rsidP="004867D9">
            <w:pPr>
              <w:spacing w:after="80" w:line="200" w:lineRule="exact"/>
              <w:ind w:left="57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6F5141">
              <w:rPr>
                <w:rFonts w:ascii="Arial" w:hAnsi="Arial" w:cs="Arial"/>
                <w:bCs/>
                <w:iCs/>
                <w:sz w:val="18"/>
                <w:szCs w:val="18"/>
              </w:rPr>
              <w:t>0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9</w:t>
            </w:r>
          </w:p>
        </w:tc>
        <w:tc>
          <w:tcPr>
            <w:tcW w:w="7206" w:type="dxa"/>
            <w:tcBorders>
              <w:top w:val="doub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94001" w14:textId="77777777" w:rsidR="004867D9" w:rsidRPr="008F0A16" w:rsidRDefault="004867D9" w:rsidP="004867D9">
            <w:pPr>
              <w:spacing w:after="80" w:line="200" w:lineRule="exact"/>
              <w:ind w:left="57"/>
              <w:jc w:val="both"/>
              <w:rPr>
                <w:rFonts w:ascii="Arial" w:hAnsi="Arial" w:cs="Arial"/>
                <w:b/>
                <w:i/>
                <w:iCs/>
              </w:rPr>
            </w:pPr>
            <w:r w:rsidRPr="008F0A16">
              <w:rPr>
                <w:rFonts w:ascii="Arial" w:hAnsi="Arial" w:cs="Arial"/>
                <w:iCs/>
              </w:rPr>
              <w:t>Renouvellement du soutien aux emplois associatifs locaux (</w:t>
            </w:r>
            <w:r>
              <w:rPr>
                <w:rFonts w:ascii="Arial" w:hAnsi="Arial" w:cs="Arial"/>
                <w:iCs/>
              </w:rPr>
              <w:t>EAL</w:t>
            </w:r>
            <w:r w:rsidRPr="008F0A16">
              <w:rPr>
                <w:rFonts w:ascii="Arial" w:hAnsi="Arial" w:cs="Arial"/>
                <w:iCs/>
              </w:rPr>
              <w:t>) – conventions de subvention 2026-2029 (association histoire d’eau)</w:t>
            </w:r>
          </w:p>
        </w:tc>
        <w:tc>
          <w:tcPr>
            <w:tcW w:w="12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</w:tcPr>
          <w:p w14:paraId="26393231" w14:textId="1D1049C7" w:rsidR="004867D9" w:rsidRPr="00017897" w:rsidRDefault="004867D9" w:rsidP="004867D9">
            <w:pPr>
              <w:ind w:left="-57" w:right="-57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ja-JP"/>
              </w:rPr>
            </w:pPr>
            <w:r w:rsidRPr="005B664D">
              <w:rPr>
                <w:rFonts w:ascii="Arial" w:hAnsi="Arial" w:cs="Arial"/>
                <w:bCs/>
                <w:iCs/>
              </w:rPr>
              <w:t>Approuvée</w:t>
            </w:r>
          </w:p>
        </w:tc>
      </w:tr>
      <w:tr w:rsidR="004867D9" w:rsidRPr="003709A7" w14:paraId="1CB7694C" w14:textId="77777777" w:rsidTr="004867D9">
        <w:trPr>
          <w:cantSplit/>
          <w:trHeight w:val="368"/>
        </w:trPr>
        <w:tc>
          <w:tcPr>
            <w:tcW w:w="614" w:type="dxa"/>
            <w:tcBorders>
              <w:top w:val="doub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0025" w14:textId="77777777" w:rsidR="004867D9" w:rsidRPr="006F5141" w:rsidRDefault="004867D9" w:rsidP="004867D9">
            <w:pPr>
              <w:spacing w:after="80" w:line="200" w:lineRule="exact"/>
              <w:ind w:left="57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7206" w:type="dxa"/>
            <w:tcBorders>
              <w:top w:val="doub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186D9" w14:textId="77777777" w:rsidR="004867D9" w:rsidRDefault="004867D9" w:rsidP="004867D9">
            <w:pPr>
              <w:spacing w:after="80" w:line="200" w:lineRule="exact"/>
              <w:ind w:left="57"/>
              <w:jc w:val="both"/>
              <w:rPr>
                <w:rFonts w:ascii="Arial" w:hAnsi="Arial" w:cs="Arial"/>
                <w:b/>
                <w:i/>
                <w:iCs/>
              </w:rPr>
            </w:pPr>
            <w:r w:rsidRPr="008F0A16">
              <w:rPr>
                <w:rFonts w:ascii="Arial" w:hAnsi="Arial" w:cs="Arial"/>
                <w:iCs/>
              </w:rPr>
              <w:t>Renouvellement du soutien aux Emplois Associatifs Locaux (EAL) – Conventions de subvention 2026-2029 (Association CENTRE NAUTIQUE D’ERQUY).</w:t>
            </w:r>
          </w:p>
        </w:tc>
        <w:tc>
          <w:tcPr>
            <w:tcW w:w="12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</w:tcPr>
          <w:p w14:paraId="06EF12F8" w14:textId="199E4702" w:rsidR="004867D9" w:rsidRPr="00017897" w:rsidRDefault="004867D9" w:rsidP="004867D9">
            <w:pPr>
              <w:ind w:left="-57" w:right="-57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ja-JP"/>
              </w:rPr>
            </w:pPr>
            <w:r w:rsidRPr="005B664D">
              <w:rPr>
                <w:rFonts w:ascii="Arial" w:hAnsi="Arial" w:cs="Arial"/>
                <w:bCs/>
                <w:iCs/>
              </w:rPr>
              <w:t>Approuvée</w:t>
            </w:r>
          </w:p>
        </w:tc>
      </w:tr>
      <w:tr w:rsidR="004867D9" w:rsidRPr="003709A7" w14:paraId="606EF461" w14:textId="77777777" w:rsidTr="004867D9">
        <w:trPr>
          <w:cantSplit/>
          <w:trHeight w:val="368"/>
        </w:trPr>
        <w:tc>
          <w:tcPr>
            <w:tcW w:w="614" w:type="dxa"/>
            <w:tcBorders>
              <w:top w:val="doub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3ABD" w14:textId="77777777" w:rsidR="004867D9" w:rsidRPr="006F5141" w:rsidRDefault="004867D9" w:rsidP="004867D9">
            <w:pPr>
              <w:spacing w:after="80" w:line="200" w:lineRule="exact"/>
              <w:ind w:left="57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7206" w:type="dxa"/>
            <w:tcBorders>
              <w:top w:val="doub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D2BFE" w14:textId="77777777" w:rsidR="004867D9" w:rsidRDefault="004867D9" w:rsidP="004867D9">
            <w:pPr>
              <w:spacing w:after="80" w:line="200" w:lineRule="exact"/>
              <w:ind w:left="57"/>
              <w:jc w:val="both"/>
              <w:rPr>
                <w:rFonts w:ascii="Arial" w:hAnsi="Arial" w:cs="Arial"/>
                <w:b/>
                <w:i/>
                <w:iCs/>
              </w:rPr>
            </w:pPr>
            <w:r w:rsidRPr="004A4ADC">
              <w:rPr>
                <w:rFonts w:ascii="Arial" w:hAnsi="Arial" w:cs="Arial"/>
                <w:iCs/>
              </w:rPr>
              <w:t>Vente de gré à gré d’un mobil-home communal (</w:t>
            </w:r>
            <w:proofErr w:type="spellStart"/>
            <w:r w:rsidRPr="004A4ADC">
              <w:rPr>
                <w:rFonts w:ascii="Arial" w:hAnsi="Arial" w:cs="Arial"/>
                <w:iCs/>
              </w:rPr>
              <w:t>louisiane</w:t>
            </w:r>
            <w:proofErr w:type="spellEnd"/>
            <w:r w:rsidRPr="004A4ADC">
              <w:rPr>
                <w:rFonts w:ascii="Arial" w:hAnsi="Arial" w:cs="Arial"/>
                <w:iCs/>
              </w:rPr>
              <w:t xml:space="preserve"> – pacifique)</w:t>
            </w:r>
          </w:p>
        </w:tc>
        <w:tc>
          <w:tcPr>
            <w:tcW w:w="12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</w:tcPr>
          <w:p w14:paraId="2FDD861E" w14:textId="4C95860A" w:rsidR="004867D9" w:rsidRPr="00017897" w:rsidRDefault="004867D9" w:rsidP="004867D9">
            <w:pPr>
              <w:ind w:left="-57" w:right="-57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ja-JP"/>
              </w:rPr>
            </w:pPr>
            <w:r w:rsidRPr="005B664D">
              <w:rPr>
                <w:rFonts w:ascii="Arial" w:hAnsi="Arial" w:cs="Arial"/>
                <w:bCs/>
                <w:iCs/>
              </w:rPr>
              <w:t>Approuvée</w:t>
            </w:r>
          </w:p>
        </w:tc>
      </w:tr>
      <w:tr w:rsidR="004867D9" w:rsidRPr="003709A7" w14:paraId="1CE0BC99" w14:textId="77777777" w:rsidTr="004867D9">
        <w:trPr>
          <w:cantSplit/>
          <w:trHeight w:val="368"/>
        </w:trPr>
        <w:tc>
          <w:tcPr>
            <w:tcW w:w="614" w:type="dxa"/>
            <w:tcBorders>
              <w:top w:val="doub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1205" w14:textId="77777777" w:rsidR="004867D9" w:rsidRPr="006F5141" w:rsidRDefault="004867D9" w:rsidP="004867D9">
            <w:pPr>
              <w:spacing w:after="80" w:line="200" w:lineRule="exact"/>
              <w:ind w:left="57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6F5141">
              <w:rPr>
                <w:rFonts w:ascii="Arial" w:hAnsi="Arial" w:cs="Arial"/>
                <w:bCs/>
                <w:iCs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7206" w:type="dxa"/>
            <w:tcBorders>
              <w:top w:val="doub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A090F" w14:textId="77777777" w:rsidR="004867D9" w:rsidRDefault="004867D9" w:rsidP="004867D9">
            <w:pPr>
              <w:spacing w:after="80" w:line="200" w:lineRule="exact"/>
              <w:ind w:left="57"/>
              <w:jc w:val="both"/>
              <w:rPr>
                <w:rFonts w:ascii="Arial" w:hAnsi="Arial" w:cs="Arial"/>
                <w:b/>
                <w:i/>
                <w:iCs/>
              </w:rPr>
            </w:pPr>
            <w:r w:rsidRPr="004A4ADC">
              <w:rPr>
                <w:rFonts w:ascii="Arial" w:hAnsi="Arial" w:cs="Arial"/>
                <w:iCs/>
              </w:rPr>
              <w:t xml:space="preserve">Aliénation d’un mobil-home communal via la plateforme </w:t>
            </w:r>
            <w:proofErr w:type="spellStart"/>
            <w:r w:rsidRPr="004A4ADC">
              <w:rPr>
                <w:rFonts w:ascii="Arial" w:hAnsi="Arial" w:cs="Arial"/>
                <w:iCs/>
              </w:rPr>
              <w:t>Agorastore</w:t>
            </w:r>
            <w:proofErr w:type="spellEnd"/>
            <w:r w:rsidRPr="004A4ADC">
              <w:rPr>
                <w:rFonts w:ascii="Arial" w:hAnsi="Arial" w:cs="Arial"/>
                <w:iCs/>
              </w:rPr>
              <w:t xml:space="preserve"> – Modèle Vivario</w:t>
            </w:r>
          </w:p>
        </w:tc>
        <w:tc>
          <w:tcPr>
            <w:tcW w:w="12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</w:tcPr>
          <w:p w14:paraId="375A439D" w14:textId="0E167332" w:rsidR="004867D9" w:rsidRPr="00017897" w:rsidRDefault="004867D9" w:rsidP="004867D9">
            <w:pPr>
              <w:ind w:left="-57" w:right="-57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ja-JP"/>
              </w:rPr>
            </w:pPr>
            <w:r w:rsidRPr="005B664D">
              <w:rPr>
                <w:rFonts w:ascii="Arial" w:hAnsi="Arial" w:cs="Arial"/>
                <w:bCs/>
                <w:iCs/>
              </w:rPr>
              <w:t>Approuvée</w:t>
            </w:r>
          </w:p>
        </w:tc>
      </w:tr>
      <w:tr w:rsidR="004867D9" w:rsidRPr="003709A7" w14:paraId="3E3FF590" w14:textId="77777777" w:rsidTr="004867D9">
        <w:trPr>
          <w:cantSplit/>
          <w:trHeight w:val="368"/>
        </w:trPr>
        <w:tc>
          <w:tcPr>
            <w:tcW w:w="614" w:type="dxa"/>
            <w:tcBorders>
              <w:top w:val="doub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267C" w14:textId="77777777" w:rsidR="004867D9" w:rsidRDefault="004867D9" w:rsidP="004867D9">
            <w:pPr>
              <w:spacing w:after="80" w:line="200" w:lineRule="exact"/>
              <w:ind w:left="57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7206" w:type="dxa"/>
            <w:tcBorders>
              <w:top w:val="doub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646D9" w14:textId="77777777" w:rsidR="004867D9" w:rsidRPr="00545E0D" w:rsidRDefault="004867D9" w:rsidP="004867D9">
            <w:pPr>
              <w:spacing w:after="80" w:line="200" w:lineRule="exact"/>
              <w:ind w:left="57"/>
              <w:jc w:val="both"/>
              <w:rPr>
                <w:rFonts w:ascii="Arial" w:hAnsi="Arial" w:cs="Arial"/>
                <w:bCs/>
                <w:i/>
                <w:iCs/>
                <w:caps/>
              </w:rPr>
            </w:pPr>
            <w:r>
              <w:rPr>
                <w:rFonts w:ascii="Arial" w:hAnsi="Arial" w:cs="Arial"/>
                <w:iCs/>
              </w:rPr>
              <w:t>Autorisation de recrutement d’agents saisonniers</w:t>
            </w:r>
          </w:p>
        </w:tc>
        <w:tc>
          <w:tcPr>
            <w:tcW w:w="12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</w:tcPr>
          <w:p w14:paraId="59F8F0EF" w14:textId="60AD18B9" w:rsidR="004867D9" w:rsidRPr="00017897" w:rsidRDefault="004867D9" w:rsidP="004867D9">
            <w:pPr>
              <w:ind w:left="-57" w:right="-57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ja-JP"/>
              </w:rPr>
            </w:pPr>
            <w:r w:rsidRPr="005B664D">
              <w:rPr>
                <w:rFonts w:ascii="Arial" w:hAnsi="Arial" w:cs="Arial"/>
                <w:bCs/>
                <w:iCs/>
              </w:rPr>
              <w:t>Approuvée</w:t>
            </w:r>
          </w:p>
        </w:tc>
      </w:tr>
      <w:tr w:rsidR="004867D9" w:rsidRPr="003709A7" w14:paraId="093E3F09" w14:textId="77777777" w:rsidTr="004867D9">
        <w:trPr>
          <w:cantSplit/>
          <w:trHeight w:val="368"/>
        </w:trPr>
        <w:tc>
          <w:tcPr>
            <w:tcW w:w="614" w:type="dxa"/>
            <w:tcBorders>
              <w:top w:val="doub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6F01" w14:textId="77777777" w:rsidR="004867D9" w:rsidRPr="006F5141" w:rsidRDefault="004867D9" w:rsidP="004867D9">
            <w:pPr>
              <w:spacing w:after="80" w:line="200" w:lineRule="exact"/>
              <w:ind w:left="57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14</w:t>
            </w:r>
          </w:p>
        </w:tc>
        <w:tc>
          <w:tcPr>
            <w:tcW w:w="7206" w:type="dxa"/>
            <w:tcBorders>
              <w:top w:val="doub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B3D18" w14:textId="77777777" w:rsidR="004867D9" w:rsidRPr="004A4ADC" w:rsidRDefault="004867D9" w:rsidP="004867D9">
            <w:pPr>
              <w:spacing w:after="80" w:line="200" w:lineRule="exact"/>
              <w:ind w:left="57"/>
              <w:jc w:val="both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iCs/>
              </w:rPr>
              <w:t>Détermination indices de rémunération agents saisonniers</w:t>
            </w:r>
          </w:p>
        </w:tc>
        <w:tc>
          <w:tcPr>
            <w:tcW w:w="12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</w:tcPr>
          <w:p w14:paraId="4263C9B7" w14:textId="1A8E2DE7" w:rsidR="004867D9" w:rsidRPr="00017897" w:rsidRDefault="004867D9" w:rsidP="004867D9">
            <w:pPr>
              <w:ind w:left="-57" w:right="-57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ja-JP"/>
              </w:rPr>
            </w:pPr>
            <w:r w:rsidRPr="005B664D">
              <w:rPr>
                <w:rFonts w:ascii="Arial" w:hAnsi="Arial" w:cs="Arial"/>
                <w:bCs/>
                <w:iCs/>
              </w:rPr>
              <w:t>Approuvée</w:t>
            </w:r>
          </w:p>
        </w:tc>
      </w:tr>
      <w:tr w:rsidR="004867D9" w:rsidRPr="003709A7" w14:paraId="53106C5A" w14:textId="77777777" w:rsidTr="004867D9">
        <w:trPr>
          <w:cantSplit/>
          <w:trHeight w:val="368"/>
        </w:trPr>
        <w:tc>
          <w:tcPr>
            <w:tcW w:w="614" w:type="dxa"/>
            <w:tcBorders>
              <w:top w:val="double" w:sz="4" w:space="0" w:color="auto"/>
              <w:left w:val="threeDEmboss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910B56" w14:textId="77777777" w:rsidR="004867D9" w:rsidRPr="006F5141" w:rsidRDefault="004867D9" w:rsidP="004867D9">
            <w:pPr>
              <w:ind w:left="-57" w:right="-57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6F5141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7206" w:type="dxa"/>
            <w:tcBorders>
              <w:top w:val="double" w:sz="4" w:space="0" w:color="auto"/>
              <w:left w:val="threeDEmboss" w:sz="6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6CC9CB" w14:textId="77777777" w:rsidR="004867D9" w:rsidRPr="003709A7" w:rsidRDefault="004867D9" w:rsidP="004867D9">
            <w:pPr>
              <w:spacing w:after="80" w:line="200" w:lineRule="exact"/>
              <w:ind w:left="57"/>
              <w:jc w:val="both"/>
              <w:rPr>
                <w:rFonts w:ascii="Arial" w:hAnsi="Arial" w:cs="Arial"/>
                <w:bCs/>
                <w:i/>
                <w:iCs/>
                <w:caps/>
                <w:color w:val="00B050"/>
              </w:rPr>
            </w:pPr>
            <w:r w:rsidRPr="003709A7">
              <w:rPr>
                <w:rFonts w:ascii="Arial" w:hAnsi="Arial" w:cs="Arial"/>
                <w:bCs/>
                <w:iCs/>
              </w:rPr>
              <w:t>Compte-rendu de la délégation du Conseil au Maire (Article L.2122-22).</w:t>
            </w:r>
          </w:p>
        </w:tc>
        <w:tc>
          <w:tcPr>
            <w:tcW w:w="12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reeDEmboss" w:sz="6" w:space="0" w:color="auto"/>
            </w:tcBorders>
            <w:hideMark/>
          </w:tcPr>
          <w:p w14:paraId="78864BA2" w14:textId="013934EC" w:rsidR="004867D9" w:rsidRPr="003709A7" w:rsidRDefault="004867D9" w:rsidP="004867D9">
            <w:pPr>
              <w:ind w:left="-57" w:right="-57"/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Cs/>
              </w:rPr>
              <w:t>Prend acte</w:t>
            </w:r>
          </w:p>
        </w:tc>
      </w:tr>
    </w:tbl>
    <w:p w14:paraId="5C16CAE5" w14:textId="1A6A261A" w:rsidR="00C248F9" w:rsidRPr="00F25D2B" w:rsidRDefault="00C248F9" w:rsidP="00196C2D">
      <w:pPr>
        <w:jc w:val="both"/>
        <w:rPr>
          <w:rFonts w:ascii="Arial" w:hAnsi="Arial" w:cs="Arial"/>
          <w:sz w:val="18"/>
          <w:szCs w:val="18"/>
        </w:rPr>
      </w:pPr>
    </w:p>
    <w:sectPr w:rsidR="00C248F9" w:rsidRPr="00F25D2B" w:rsidSect="00F038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F462A" w14:textId="77777777" w:rsidR="00E82498" w:rsidRDefault="00E82498" w:rsidP="00821A74">
      <w:r>
        <w:separator/>
      </w:r>
    </w:p>
  </w:endnote>
  <w:endnote w:type="continuationSeparator" w:id="0">
    <w:p w14:paraId="5D4B6597" w14:textId="77777777" w:rsidR="00E82498" w:rsidRDefault="00E82498" w:rsidP="0082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DF7D1" w14:textId="77777777" w:rsidR="00533585" w:rsidRDefault="0053358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E367" w14:textId="77777777" w:rsidR="003F5ED4" w:rsidRDefault="003F5ED4" w:rsidP="003F5ED4">
    <w:pPr>
      <w:pStyle w:val="Pieddepage"/>
      <w:rPr>
        <w:sz w:val="18"/>
        <w:szCs w:val="18"/>
      </w:rPr>
    </w:pPr>
  </w:p>
  <w:p w14:paraId="68FD106A" w14:textId="2E9EC63E" w:rsidR="003F5ED4" w:rsidRPr="00821A74" w:rsidRDefault="003F5ED4" w:rsidP="003F5ED4">
    <w:pPr>
      <w:pStyle w:val="Pieddepage"/>
      <w:rPr>
        <w:sz w:val="18"/>
        <w:szCs w:val="18"/>
      </w:rPr>
    </w:pPr>
    <w:r w:rsidRPr="00821A74">
      <w:rPr>
        <w:sz w:val="18"/>
        <w:szCs w:val="18"/>
      </w:rPr>
      <w:t>Hôtel de Ville-</w:t>
    </w:r>
    <w:r>
      <w:rPr>
        <w:sz w:val="18"/>
        <w:szCs w:val="18"/>
      </w:rPr>
      <w:t xml:space="preserve"> 11 Square de l’</w:t>
    </w:r>
    <w:r w:rsidR="00CD16A3">
      <w:rPr>
        <w:sz w:val="18"/>
        <w:szCs w:val="18"/>
      </w:rPr>
      <w:t>Hôtel</w:t>
    </w:r>
    <w:r>
      <w:rPr>
        <w:sz w:val="18"/>
        <w:szCs w:val="18"/>
      </w:rPr>
      <w:t xml:space="preserve"> de ville – 22430 ERQUY - </w:t>
    </w:r>
    <w:r w:rsidRPr="00821A74">
      <w:rPr>
        <w:sz w:val="18"/>
        <w:szCs w:val="18"/>
      </w:rPr>
      <w:t xml:space="preserve">Tel : </w:t>
    </w:r>
    <w:r>
      <w:rPr>
        <w:sz w:val="18"/>
        <w:szCs w:val="18"/>
      </w:rPr>
      <w:t xml:space="preserve">02.96.63.64.64 </w:t>
    </w:r>
    <w:r w:rsidR="00CD16A3">
      <w:rPr>
        <w:noProof/>
        <w:sz w:val="8"/>
        <w:lang w:eastAsia="fr-FR"/>
      </w:rPr>
      <w:drawing>
        <wp:inline distT="0" distB="0" distL="0" distR="0" wp14:anchorId="27EF92B5" wp14:editId="0E091CB2">
          <wp:extent cx="760730" cy="161895"/>
          <wp:effectExtent l="0" t="0" r="1270" b="0"/>
          <wp:docPr id="2035229083" name="Image 2035229083" descr="logo-ville-erquy-2017 sans-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53" descr="logo-ville-erquy-2017 sans-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090" cy="16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32FECE" w14:textId="770E1409" w:rsidR="00821A74" w:rsidRPr="003F5ED4" w:rsidRDefault="00821A74" w:rsidP="003F5ED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2681B" w14:textId="77777777" w:rsidR="00533585" w:rsidRDefault="005335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28626" w14:textId="77777777" w:rsidR="00E82498" w:rsidRDefault="00E82498" w:rsidP="00821A74">
      <w:r>
        <w:separator/>
      </w:r>
    </w:p>
  </w:footnote>
  <w:footnote w:type="continuationSeparator" w:id="0">
    <w:p w14:paraId="1B105226" w14:textId="77777777" w:rsidR="00E82498" w:rsidRDefault="00E82498" w:rsidP="00821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4A85B" w14:textId="77777777" w:rsidR="00533585" w:rsidRDefault="0053358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7307" w14:textId="77777777" w:rsidR="00533585" w:rsidRDefault="0053358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225D" w14:textId="77777777" w:rsidR="00533585" w:rsidRDefault="0053358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7F67DE6"/>
    <w:multiLevelType w:val="hybridMultilevel"/>
    <w:tmpl w:val="6610DE78"/>
    <w:lvl w:ilvl="0" w:tplc="52CEF988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834999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6947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87"/>
    <w:rsid w:val="00003FD2"/>
    <w:rsid w:val="00034D63"/>
    <w:rsid w:val="0006796D"/>
    <w:rsid w:val="0009726A"/>
    <w:rsid w:val="000A4B6F"/>
    <w:rsid w:val="000B4534"/>
    <w:rsid w:val="000B5D20"/>
    <w:rsid w:val="000C1D90"/>
    <w:rsid w:val="000F4560"/>
    <w:rsid w:val="001138C9"/>
    <w:rsid w:val="00121746"/>
    <w:rsid w:val="001235BF"/>
    <w:rsid w:val="00140204"/>
    <w:rsid w:val="00142A99"/>
    <w:rsid w:val="00170417"/>
    <w:rsid w:val="001742D5"/>
    <w:rsid w:val="00196C2D"/>
    <w:rsid w:val="001A28BB"/>
    <w:rsid w:val="00201DE2"/>
    <w:rsid w:val="00211CC8"/>
    <w:rsid w:val="00224FE0"/>
    <w:rsid w:val="0022708E"/>
    <w:rsid w:val="0023093F"/>
    <w:rsid w:val="002402A9"/>
    <w:rsid w:val="00290F14"/>
    <w:rsid w:val="002A2512"/>
    <w:rsid w:val="002A7469"/>
    <w:rsid w:val="002C0857"/>
    <w:rsid w:val="002D2F12"/>
    <w:rsid w:val="0030327F"/>
    <w:rsid w:val="00346931"/>
    <w:rsid w:val="0037576B"/>
    <w:rsid w:val="00383557"/>
    <w:rsid w:val="00393776"/>
    <w:rsid w:val="0039729E"/>
    <w:rsid w:val="003A2A31"/>
    <w:rsid w:val="003A4D67"/>
    <w:rsid w:val="003B4111"/>
    <w:rsid w:val="003C12C3"/>
    <w:rsid w:val="003E37A9"/>
    <w:rsid w:val="003F2968"/>
    <w:rsid w:val="003F310F"/>
    <w:rsid w:val="003F5ED4"/>
    <w:rsid w:val="0042151A"/>
    <w:rsid w:val="00422031"/>
    <w:rsid w:val="00433356"/>
    <w:rsid w:val="00457A58"/>
    <w:rsid w:val="004867D9"/>
    <w:rsid w:val="004B4E00"/>
    <w:rsid w:val="004C3EE1"/>
    <w:rsid w:val="004E5050"/>
    <w:rsid w:val="004F2CC9"/>
    <w:rsid w:val="004F5F29"/>
    <w:rsid w:val="004F6878"/>
    <w:rsid w:val="00533585"/>
    <w:rsid w:val="0053582C"/>
    <w:rsid w:val="00586198"/>
    <w:rsid w:val="005C1307"/>
    <w:rsid w:val="005D144A"/>
    <w:rsid w:val="005D23F0"/>
    <w:rsid w:val="00600964"/>
    <w:rsid w:val="00624285"/>
    <w:rsid w:val="00651CBA"/>
    <w:rsid w:val="00664036"/>
    <w:rsid w:val="0069606D"/>
    <w:rsid w:val="006A41C5"/>
    <w:rsid w:val="006A4AFA"/>
    <w:rsid w:val="006A6099"/>
    <w:rsid w:val="006C666E"/>
    <w:rsid w:val="006C6B53"/>
    <w:rsid w:val="006D6700"/>
    <w:rsid w:val="006E72E3"/>
    <w:rsid w:val="006F1C8A"/>
    <w:rsid w:val="00702AB2"/>
    <w:rsid w:val="00711245"/>
    <w:rsid w:val="00711C52"/>
    <w:rsid w:val="00713A4D"/>
    <w:rsid w:val="00715D75"/>
    <w:rsid w:val="00725533"/>
    <w:rsid w:val="007346C9"/>
    <w:rsid w:val="00783C2D"/>
    <w:rsid w:val="007A4F82"/>
    <w:rsid w:val="007D311E"/>
    <w:rsid w:val="00801CEA"/>
    <w:rsid w:val="00821A74"/>
    <w:rsid w:val="00822E10"/>
    <w:rsid w:val="008250C0"/>
    <w:rsid w:val="0084393E"/>
    <w:rsid w:val="008517E1"/>
    <w:rsid w:val="00856272"/>
    <w:rsid w:val="008651D6"/>
    <w:rsid w:val="00865DF2"/>
    <w:rsid w:val="008C6FCC"/>
    <w:rsid w:val="008D5787"/>
    <w:rsid w:val="008E159A"/>
    <w:rsid w:val="008E72E0"/>
    <w:rsid w:val="00955D68"/>
    <w:rsid w:val="0097037D"/>
    <w:rsid w:val="00971AFF"/>
    <w:rsid w:val="009A026C"/>
    <w:rsid w:val="009B4898"/>
    <w:rsid w:val="009B7D65"/>
    <w:rsid w:val="009C1537"/>
    <w:rsid w:val="009E514A"/>
    <w:rsid w:val="00A01CB8"/>
    <w:rsid w:val="00A121B0"/>
    <w:rsid w:val="00A16727"/>
    <w:rsid w:val="00A33DB8"/>
    <w:rsid w:val="00A47FF7"/>
    <w:rsid w:val="00A518BF"/>
    <w:rsid w:val="00A83708"/>
    <w:rsid w:val="00A87D9D"/>
    <w:rsid w:val="00AA2184"/>
    <w:rsid w:val="00AC617D"/>
    <w:rsid w:val="00B01ABE"/>
    <w:rsid w:val="00B41BD8"/>
    <w:rsid w:val="00B43BD1"/>
    <w:rsid w:val="00B464AC"/>
    <w:rsid w:val="00B5733E"/>
    <w:rsid w:val="00BE5BD4"/>
    <w:rsid w:val="00C00461"/>
    <w:rsid w:val="00C206A0"/>
    <w:rsid w:val="00C24235"/>
    <w:rsid w:val="00C248F9"/>
    <w:rsid w:val="00C41069"/>
    <w:rsid w:val="00C44915"/>
    <w:rsid w:val="00C46B9F"/>
    <w:rsid w:val="00C547A6"/>
    <w:rsid w:val="00CB530A"/>
    <w:rsid w:val="00CD16A3"/>
    <w:rsid w:val="00CF05E5"/>
    <w:rsid w:val="00CF5C02"/>
    <w:rsid w:val="00CF67BB"/>
    <w:rsid w:val="00D06169"/>
    <w:rsid w:val="00D31897"/>
    <w:rsid w:val="00D41EFC"/>
    <w:rsid w:val="00D45BDC"/>
    <w:rsid w:val="00D82D37"/>
    <w:rsid w:val="00D85CBD"/>
    <w:rsid w:val="00D90EA6"/>
    <w:rsid w:val="00D965D3"/>
    <w:rsid w:val="00DA031C"/>
    <w:rsid w:val="00DA7F59"/>
    <w:rsid w:val="00DB1645"/>
    <w:rsid w:val="00DB1C05"/>
    <w:rsid w:val="00E32C30"/>
    <w:rsid w:val="00E82498"/>
    <w:rsid w:val="00E856CB"/>
    <w:rsid w:val="00E949C1"/>
    <w:rsid w:val="00EA02A8"/>
    <w:rsid w:val="00EA10BC"/>
    <w:rsid w:val="00EA208B"/>
    <w:rsid w:val="00EB1C10"/>
    <w:rsid w:val="00EC3DAB"/>
    <w:rsid w:val="00EF127A"/>
    <w:rsid w:val="00EF5749"/>
    <w:rsid w:val="00F038CE"/>
    <w:rsid w:val="00F2518B"/>
    <w:rsid w:val="00F25D2B"/>
    <w:rsid w:val="00F347B8"/>
    <w:rsid w:val="00FC5D40"/>
    <w:rsid w:val="00FE7424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B4A5"/>
  <w15:docId w15:val="{DDC0739D-197D-4B05-8280-40A3DE72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7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re1">
    <w:name w:val="heading 1"/>
    <w:basedOn w:val="Normal"/>
    <w:next w:val="Normal"/>
    <w:link w:val="Titre1Car"/>
    <w:qFormat/>
    <w:rsid w:val="008D5787"/>
    <w:pPr>
      <w:keepNext/>
      <w:numPr>
        <w:numId w:val="1"/>
      </w:numPr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8D5787"/>
    <w:pPr>
      <w:keepNext/>
      <w:numPr>
        <w:ilvl w:val="1"/>
        <w:numId w:val="1"/>
      </w:numPr>
      <w:outlineLvl w:val="1"/>
    </w:pPr>
    <w:rPr>
      <w:b/>
      <w:u w:val="single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8D5787"/>
    <w:pPr>
      <w:keepNext/>
      <w:numPr>
        <w:ilvl w:val="2"/>
        <w:numId w:val="1"/>
      </w:numPr>
      <w:ind w:left="5658" w:firstLine="6"/>
      <w:outlineLvl w:val="2"/>
    </w:pPr>
    <w:rPr>
      <w:b/>
      <w:sz w:val="24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8D5787"/>
    <w:pPr>
      <w:keepNext/>
      <w:numPr>
        <w:ilvl w:val="3"/>
        <w:numId w:val="1"/>
      </w:numPr>
      <w:ind w:left="5652" w:firstLine="6"/>
      <w:outlineLvl w:val="3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D5787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Titre2Car">
    <w:name w:val="Titre 2 Car"/>
    <w:basedOn w:val="Policepardfaut"/>
    <w:link w:val="Titre2"/>
    <w:semiHidden/>
    <w:rsid w:val="008D5787"/>
    <w:rPr>
      <w:rFonts w:ascii="Times New Roman" w:eastAsia="Times New Roman" w:hAnsi="Times New Roman" w:cs="Times New Roman"/>
      <w:b/>
      <w:sz w:val="20"/>
      <w:szCs w:val="20"/>
      <w:u w:val="single"/>
      <w:lang w:eastAsia="ar-SA"/>
    </w:rPr>
  </w:style>
  <w:style w:type="character" w:customStyle="1" w:styleId="Titre3Car">
    <w:name w:val="Titre 3 Car"/>
    <w:basedOn w:val="Policepardfaut"/>
    <w:link w:val="Titre3"/>
    <w:semiHidden/>
    <w:rsid w:val="008D578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re4Car">
    <w:name w:val="Titre 4 Car"/>
    <w:basedOn w:val="Policepardfaut"/>
    <w:link w:val="Titre4"/>
    <w:semiHidden/>
    <w:rsid w:val="008D578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821A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1A7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821A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1A7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01C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533585"/>
    <w:rPr>
      <w:color w:val="0000FF" w:themeColor="hyperlink"/>
      <w:u w:val="single"/>
    </w:rPr>
  </w:style>
  <w:style w:type="character" w:customStyle="1" w:styleId="lrzxr">
    <w:name w:val="lrzxr"/>
    <w:basedOn w:val="Policepardfaut"/>
    <w:rsid w:val="00533585"/>
  </w:style>
  <w:style w:type="paragraph" w:styleId="Paragraphedeliste">
    <w:name w:val="List Paragraph"/>
    <w:basedOn w:val="Normal"/>
    <w:uiPriority w:val="34"/>
    <w:qFormat/>
    <w:rsid w:val="00196C2D"/>
    <w:pPr>
      <w:ind w:left="720"/>
      <w:contextualSpacing/>
    </w:pPr>
  </w:style>
  <w:style w:type="table" w:styleId="Grilledutableau">
    <w:name w:val="Table Grid"/>
    <w:basedOn w:val="TableauNormal"/>
    <w:uiPriority w:val="59"/>
    <w:rsid w:val="00196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69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931"/>
    <w:rPr>
      <w:rFonts w:ascii="Tahoma" w:eastAsia="Times New Roman" w:hAnsi="Tahoma" w:cs="Tahoma"/>
      <w:sz w:val="16"/>
      <w:szCs w:val="16"/>
      <w:lang w:eastAsia="ar-SA"/>
    </w:rPr>
  </w:style>
  <w:style w:type="paragraph" w:styleId="Sansinterligne">
    <w:name w:val="No Spacing"/>
    <w:uiPriority w:val="1"/>
    <w:qFormat/>
    <w:rsid w:val="00F25D2B"/>
    <w:pPr>
      <w:spacing w:after="0" w:line="240" w:lineRule="auto"/>
    </w:pPr>
    <w:rPr>
      <w:rFonts w:ascii="Times New Roman" w:eastAsia="MS Mincho" w:hAnsi="Times New Roman" w:cs="Times New Roman"/>
      <w:b/>
      <w:i/>
      <w:sz w:val="28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MATHOREL</dc:creator>
  <cp:lastModifiedBy>claudine illien</cp:lastModifiedBy>
  <cp:revision>24</cp:revision>
  <cp:lastPrinted>2025-10-10T07:12:00Z</cp:lastPrinted>
  <dcterms:created xsi:type="dcterms:W3CDTF">2025-03-07T11:07:00Z</dcterms:created>
  <dcterms:modified xsi:type="dcterms:W3CDTF">2026-02-16T08:37:00Z</dcterms:modified>
</cp:coreProperties>
</file>